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EE3" w:rsidRPr="004C2D2B" w:rsidRDefault="00E0048E" w:rsidP="00CE50E9">
      <w:pPr>
        <w:pStyle w:val="1"/>
        <w:numPr>
          <w:ilvl w:val="0"/>
          <w:numId w:val="0"/>
        </w:numPr>
        <w:ind w:left="709"/>
      </w:pPr>
      <w:r>
        <w:t xml:space="preserve">ДОГОВОР </w:t>
      </w:r>
      <w:r w:rsidR="004C2D2B" w:rsidRPr="001F1ADA">
        <w:rPr>
          <w:highlight w:val="yellow"/>
        </w:rPr>
        <w:t>&lt;&lt;Номер договора&gt;&gt;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1F1ADA">
        <w:rPr>
          <w:highlight w:val="yellow"/>
        </w:rPr>
        <w:t>&lt;&lt;дата договора&gt;&gt;</w:t>
      </w:r>
    </w:p>
    <w:p w:rsidR="00010EE3" w:rsidRDefault="00010EE3" w:rsidP="00CE50E9">
      <w:pPr>
        <w:numPr>
          <w:ilvl w:val="0"/>
          <w:numId w:val="0"/>
        </w:numPr>
        <w:ind w:left="709"/>
      </w:pPr>
    </w:p>
    <w:p w:rsidR="00010EE3" w:rsidRDefault="004C2D2B" w:rsidP="00CE50E9">
      <w:pPr>
        <w:numPr>
          <w:ilvl w:val="0"/>
          <w:numId w:val="0"/>
        </w:numPr>
        <w:ind w:firstLine="709"/>
      </w:pPr>
      <w:r w:rsidRPr="001F1ADA">
        <w:rPr>
          <w:highlight w:val="yellow"/>
        </w:rPr>
        <w:t>&lt;&lt;Наименование поставщика&gt;&gt;</w:t>
      </w:r>
      <w:r w:rsidR="00010EE3">
        <w:t xml:space="preserve">, именуемый в дальнейшем «Поставщик», в лице </w:t>
      </w:r>
      <w:r w:rsidRPr="001F1ADA">
        <w:rPr>
          <w:highlight w:val="yellow"/>
        </w:rPr>
        <w:t>&lt;&lt;должность в родительном падеже&gt;&gt;</w:t>
      </w:r>
      <w:r w:rsidR="00DD34CF" w:rsidRPr="001F1ADA">
        <w:rPr>
          <w:highlight w:val="yellow"/>
        </w:rPr>
        <w:t xml:space="preserve"> </w:t>
      </w:r>
      <w:r w:rsidRPr="001F1ADA">
        <w:rPr>
          <w:highlight w:val="yellow"/>
        </w:rPr>
        <w:t>&lt;&lt;ФИО в родительном падеже&gt;&gt;</w:t>
      </w:r>
      <w:r w:rsidR="00010EE3">
        <w:t xml:space="preserve">, действующего на основании </w:t>
      </w:r>
      <w:r w:rsidRPr="001F1ADA">
        <w:rPr>
          <w:highlight w:val="yellow"/>
        </w:rPr>
        <w:t>&lt;&lt;основание в родительном падеже&gt;&gt;</w:t>
      </w:r>
      <w:r w:rsidR="00010EE3">
        <w:t>, с одной стороны, и ООО «</w:t>
      </w:r>
      <w:proofErr w:type="spellStart"/>
      <w:r w:rsidR="00010EE3">
        <w:t>Руссоль</w:t>
      </w:r>
      <w:proofErr w:type="spellEnd"/>
      <w:r w:rsidR="00010EE3">
        <w:t>»,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DD34CF">
        <w:t xml:space="preserve"> </w:t>
      </w:r>
      <w:r w:rsidR="004071D3" w:rsidRPr="001F1ADA">
        <w:rPr>
          <w:highlight w:val="yellow"/>
        </w:rPr>
        <w:t>«</w:t>
      </w:r>
      <w:r w:rsidR="004C2D2B" w:rsidRPr="001F1ADA">
        <w:rPr>
          <w:highlight w:val="yellow"/>
        </w:rPr>
        <w:t>&lt;&lt;предмет договора&gt;&gt;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В случае поставки Товара несоответствующего спецификации, либо не соответствующего по качеству, количеству, комплектности или ассортименту</w:t>
      </w:r>
      <w:r w:rsidR="00556600">
        <w:t xml:space="preserve"> спецификации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CF68F5">
        <w:t xml:space="preserve"> </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w:t>
      </w:r>
      <w:proofErr w:type="spellStart"/>
      <w:r>
        <w:t>допоставить</w:t>
      </w:r>
      <w:proofErr w:type="spellEnd"/>
      <w:r>
        <w:t xml:space="preserve"> и/или доукомплектовать Товар. </w:t>
      </w:r>
      <w:r w:rsidR="00556600" w:rsidRPr="00556600">
        <w:t>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Гарантийный срок товара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537580">
        <w:rPr>
          <w:highlight w:val="yellow"/>
        </w:rPr>
        <w:t>&lt;&lt;базис поставки&gt;&gt;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ии со спецификациями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p>
    <w:p w:rsidR="00010EE3" w:rsidRPr="00730F0D" w:rsidRDefault="00010EE3" w:rsidP="00CE50E9">
      <w:pPr>
        <w:pStyle w:val="1"/>
        <w:rPr>
          <w:sz w:val="24"/>
          <w:szCs w:val="24"/>
        </w:rPr>
      </w:pPr>
      <w:r w:rsidRPr="00730F0D">
        <w:rPr>
          <w:sz w:val="24"/>
          <w:szCs w:val="24"/>
        </w:rPr>
        <w:t>ЦЕНА ТОВАРА</w:t>
      </w:r>
    </w:p>
    <w:p w:rsidR="00010EE3" w:rsidRDefault="00010EE3" w:rsidP="00DF78DE">
      <w:r>
        <w:t xml:space="preserve">Цена на Товар определяется Спецификациями, являющимися неотъемлемой частью настоящего Договора, и включает в себя НДС </w:t>
      </w:r>
      <w:r w:rsidRPr="00537580">
        <w:rPr>
          <w:highlight w:val="yellow"/>
        </w:rPr>
        <w:t>(</w:t>
      </w:r>
      <w:r w:rsidR="00DF78DE" w:rsidRPr="00537580">
        <w:rPr>
          <w:highlight w:val="yellow"/>
        </w:rPr>
        <w:t xml:space="preserve">&lt;&lt;ставка </w:t>
      </w:r>
      <w:proofErr w:type="gramStart"/>
      <w:r w:rsidR="00DF78DE" w:rsidRPr="00537580">
        <w:rPr>
          <w:highlight w:val="yellow"/>
        </w:rPr>
        <w:t>налога&gt;&gt;%</w:t>
      </w:r>
      <w:r w:rsidR="00556600" w:rsidRPr="00537580">
        <w:rPr>
          <w:highlight w:val="yellow"/>
        </w:rPr>
        <w:t>)</w:t>
      </w:r>
      <w:proofErr w:type="gramEnd"/>
      <w:r w:rsidR="00556600">
        <w:t xml:space="preserve"> и стоимость доставки</w:t>
      </w:r>
      <w:r w:rsidR="00730F0D">
        <w:t>.</w:t>
      </w:r>
    </w:p>
    <w:p w:rsidR="00010EE3" w:rsidRDefault="00010EE3" w:rsidP="00DF78DE">
      <w:r>
        <w:t xml:space="preserve">Ориентировочная </w:t>
      </w:r>
      <w:r w:rsidR="00556600">
        <w:t>сумма</w:t>
      </w:r>
      <w:r>
        <w:t xml:space="preserve"> договора составляет </w:t>
      </w:r>
      <w:r w:rsidR="004C2D2B" w:rsidRPr="00537580">
        <w:rPr>
          <w:highlight w:val="yellow"/>
        </w:rPr>
        <w:t>&lt;&lt;</w:t>
      </w:r>
      <w:r w:rsidR="006F3340" w:rsidRPr="00537580">
        <w:rPr>
          <w:highlight w:val="yellow"/>
        </w:rPr>
        <w:t>сумма</w:t>
      </w:r>
      <w:r w:rsidR="004C2D2B" w:rsidRPr="00537580">
        <w:rPr>
          <w:highlight w:val="yellow"/>
        </w:rPr>
        <w:t xml:space="preserve"> договора&gt;&gt;</w:t>
      </w:r>
      <w:r w:rsidRPr="00537580">
        <w:rPr>
          <w:highlight w:val="yellow"/>
        </w:rPr>
        <w:t xml:space="preserve"> (</w:t>
      </w:r>
      <w:r w:rsidR="004C2D2B" w:rsidRPr="00537580">
        <w:rPr>
          <w:highlight w:val="yellow"/>
        </w:rPr>
        <w:t>&lt;&lt;</w:t>
      </w:r>
      <w:r w:rsidR="006F3340" w:rsidRPr="00537580">
        <w:rPr>
          <w:highlight w:val="yellow"/>
        </w:rPr>
        <w:t xml:space="preserve">сумма </w:t>
      </w:r>
      <w:r w:rsidR="004C2D2B" w:rsidRPr="00537580">
        <w:rPr>
          <w:highlight w:val="yellow"/>
        </w:rPr>
        <w:t>договора прописью&gt;&gt;</w:t>
      </w:r>
      <w:r>
        <w:t xml:space="preserve">) рублей 00 копеек, включая НДС </w:t>
      </w:r>
      <w:r w:rsidRPr="00537580">
        <w:rPr>
          <w:highlight w:val="yellow"/>
        </w:rPr>
        <w:t>(</w:t>
      </w:r>
      <w:r w:rsidR="00DF78DE" w:rsidRPr="00537580">
        <w:rPr>
          <w:highlight w:val="yellow"/>
        </w:rPr>
        <w:t xml:space="preserve">&lt;&lt;ставка </w:t>
      </w:r>
      <w:proofErr w:type="gramStart"/>
      <w:r w:rsidR="00DF78DE" w:rsidRPr="00537580">
        <w:rPr>
          <w:highlight w:val="yellow"/>
        </w:rPr>
        <w:t>налога&gt;&gt;%</w:t>
      </w:r>
      <w:r w:rsidR="00556600">
        <w:t>)</w:t>
      </w:r>
      <w:proofErr w:type="gramEnd"/>
      <w:r w:rsidR="00556600">
        <w:t>, окончательная сумма договора будет определяться суммой подписанных спецификаций.</w:t>
      </w:r>
    </w:p>
    <w:p w:rsidR="00010EE3" w:rsidRDefault="00010EE3" w:rsidP="00CE50E9">
      <w:r>
        <w:t>Согласованная в спецификациях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0805A0" w:rsidRPr="000805A0">
        <w:rPr>
          <w:highlight w:val="yellow"/>
        </w:rPr>
        <w:t>10</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спецификацией, </w:t>
      </w:r>
      <w:r w:rsidR="00556600">
        <w:t xml:space="preserve">оригиналов счета – фактуры, накладной, оформленных в соответствии с действующим законодательством, сертификата соответствия, и </w:t>
      </w:r>
      <w:bookmarkStart w:id="0" w:name="_GoBack"/>
      <w:bookmarkEnd w:id="0"/>
      <w:r w:rsidR="00736612">
        <w:t>документов,</w:t>
      </w:r>
      <w:r w:rsidR="00556600">
        <w:t xml:space="preserve">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 xml:space="preserve">Оригинал счет-фактуры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 иными лицами, образцы их подписей, а также полномочия по подписанию </w:t>
      </w:r>
      <w:r w:rsidRPr="00556600">
        <w:lastRenderedPageBreak/>
        <w:t>счет-фактуры,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rPr>
      </w:pPr>
      <w:r w:rsidRPr="00D83DA4">
        <w:rPr>
          <w:rFonts w:eastAsia="Calibri"/>
          <w:b w:val="0"/>
          <w:sz w:val="24"/>
          <w:szCs w:val="22"/>
        </w:rPr>
        <w:t xml:space="preserve">Поставщик предоставляет Покупателю гарантию, равную 12 месяцам с даты поставки </w:t>
      </w:r>
      <w:r w:rsidR="00BA41B4">
        <w:rPr>
          <w:rFonts w:eastAsia="Calibri"/>
          <w:b w:val="0"/>
          <w:sz w:val="24"/>
          <w:szCs w:val="22"/>
        </w:rPr>
        <w:t>Т</w:t>
      </w:r>
      <w:r w:rsidRPr="00D83DA4">
        <w:rPr>
          <w:rFonts w:eastAsia="Calibri"/>
          <w:b w:val="0"/>
          <w:sz w:val="24"/>
          <w:szCs w:val="22"/>
        </w:rPr>
        <w:t>овара.</w:t>
      </w:r>
    </w:p>
    <w:p w:rsidR="00C844F0" w:rsidRPr="00D83DA4" w:rsidRDefault="00C844F0" w:rsidP="00C844F0">
      <w:pPr>
        <w:numPr>
          <w:ilvl w:val="0"/>
          <w:numId w:val="5"/>
        </w:numPr>
        <w:ind w:left="0" w:firstLine="0"/>
      </w:pPr>
      <w:r w:rsidRPr="00D83DA4">
        <w:t xml:space="preserve">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w:t>
      </w:r>
      <w:r w:rsidRPr="00185832">
        <w:rPr>
          <w:highlight w:val="yellow"/>
        </w:rPr>
        <w:t>&lt;&lt;эл. почта поставщика&gt;&gt;</w:t>
      </w:r>
      <w:r w:rsidRPr="00D83DA4">
        <w:t xml:space="preserve"> </w:t>
      </w:r>
      <w:r w:rsidR="000805A0" w:rsidRPr="00D83DA4">
        <w:t>с обязательным предоставлением</w:t>
      </w:r>
      <w:r w:rsidRPr="00D83DA4">
        <w:t xml:space="preserve">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 xml:space="preserve">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w:t>
      </w:r>
      <w:r w:rsidRPr="00185832">
        <w:rPr>
          <w:highlight w:val="yellow"/>
        </w:rPr>
        <w:t>&lt;&lt;эл. почта поставщика&gt;&gt;</w:t>
      </w:r>
      <w:r w:rsidR="00636414">
        <w:t xml:space="preserve"> </w:t>
      </w:r>
      <w:r w:rsidRPr="00D83DA4">
        <w:t xml:space="preserve">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w:t>
      </w:r>
      <w:r>
        <w:lastRenderedPageBreak/>
        <w:t xml:space="preserve">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 xml:space="preserve">гли соглашения, что в случае </w:t>
      </w:r>
      <w:proofErr w:type="spellStart"/>
      <w:r w:rsidR="004F7CAA">
        <w:rPr>
          <w:szCs w:val="24"/>
        </w:rPr>
        <w:t>не</w:t>
      </w:r>
      <w:r w:rsidRPr="00730F0D">
        <w:rPr>
          <w:szCs w:val="24"/>
        </w:rPr>
        <w:t>достижения</w:t>
      </w:r>
      <w:proofErr w:type="spellEnd"/>
      <w:r w:rsidRPr="00730F0D">
        <w:rPr>
          <w:szCs w:val="24"/>
        </w:rPr>
        <w:t xml:space="preserve">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185832">
        <w:rPr>
          <w:szCs w:val="24"/>
          <w:highlight w:val="yellow"/>
        </w:rPr>
        <w:t>&lt;&lt;дата окончания</w:t>
      </w:r>
      <w:r w:rsidR="008A3DE3" w:rsidRPr="00185832">
        <w:rPr>
          <w:szCs w:val="24"/>
          <w:highlight w:val="yellow"/>
        </w:rPr>
        <w:t xml:space="preserve"> договора</w:t>
      </w:r>
      <w:r w:rsidR="004C2D2B" w:rsidRPr="00185832">
        <w:rPr>
          <w:szCs w:val="24"/>
          <w:highlight w:val="yellow"/>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lastRenderedPageBreak/>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1" w:name="signatureBegin"/>
      <w:bookmarkEnd w:id="1"/>
      <w:r w:rsidRPr="00730F0D">
        <w:rPr>
          <w:sz w:val="24"/>
          <w:szCs w:val="24"/>
        </w:rPr>
        <w:t>АДРЕСА, РЕКВИЗИТЫ И ПОДПИСИ СТОРОН</w:t>
      </w:r>
    </w:p>
    <w:tbl>
      <w:tblPr>
        <w:tblW w:w="9498" w:type="dxa"/>
        <w:tblInd w:w="-34" w:type="dxa"/>
        <w:tblLayout w:type="fixed"/>
        <w:tblLook w:val="0000" w:firstRow="0" w:lastRow="0" w:firstColumn="0" w:lastColumn="0" w:noHBand="0" w:noVBand="0"/>
      </w:tblPr>
      <w:tblGrid>
        <w:gridCol w:w="4537"/>
        <w:gridCol w:w="4961"/>
      </w:tblGrid>
      <w:tr w:rsidR="00DD34CF" w:rsidRPr="00DD34CF" w:rsidTr="001F0F1F">
        <w:trPr>
          <w:trHeight w:val="208"/>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DD34CF" w:rsidRPr="000F4FDA" w:rsidTr="001F0F1F">
        <w:trPr>
          <w:trHeight w:val="3109"/>
        </w:trPr>
        <w:tc>
          <w:tcPr>
            <w:tcW w:w="4537" w:type="dxa"/>
            <w:tcBorders>
              <w:top w:val="single" w:sz="4" w:space="0" w:color="000000"/>
              <w:left w:val="single" w:sz="4" w:space="0" w:color="000000"/>
              <w:bottom w:val="single" w:sz="4" w:space="0" w:color="000000"/>
            </w:tcBorders>
            <w:shd w:val="clear" w:color="auto" w:fill="auto"/>
          </w:tcPr>
          <w:p w:rsidR="00DD34CF" w:rsidRPr="007C7254" w:rsidRDefault="007C7254" w:rsidP="00DD34CF">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w:t>
            </w:r>
            <w:proofErr w:type="spellStart"/>
            <w:r w:rsidRPr="007C7254">
              <w:rPr>
                <w:rFonts w:eastAsia="Times New Roman" w:cs="Calibri"/>
                <w:b/>
                <w:sz w:val="22"/>
                <w:lang w:eastAsia="ar-SA"/>
              </w:rPr>
              <w:t>Руссоль</w:t>
            </w:r>
            <w:proofErr w:type="spellEnd"/>
            <w:r w:rsidRPr="007C7254">
              <w:rPr>
                <w:rFonts w:eastAsia="Times New Roman" w:cs="Calibri"/>
                <w:b/>
                <w:sz w:val="22"/>
                <w:lang w:eastAsia="ar-SA"/>
              </w:rPr>
              <w:t>»</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sidR="00155134">
              <w:rPr>
                <w:rFonts w:eastAsia="Times New Roman" w:cs="Calibri"/>
                <w:szCs w:val="24"/>
                <w:lang w:val="en-US" w:eastAsia="ar-SA"/>
              </w:rPr>
              <w:t>5611055980</w:t>
            </w:r>
            <w:r>
              <w:rPr>
                <w:rFonts w:eastAsia="Times New Roman" w:cs="Calibri"/>
                <w:szCs w:val="24"/>
                <w:lang w:eastAsia="ar-SA"/>
              </w:rPr>
              <w:t xml:space="preserve"> КПП </w:t>
            </w:r>
            <w:r w:rsidR="00155134">
              <w:rPr>
                <w:rFonts w:eastAsia="Times New Roman" w:cs="Calibri"/>
                <w:szCs w:val="24"/>
                <w:lang w:val="en-US" w:eastAsia="ar-SA"/>
              </w:rPr>
              <w:t>561350001</w:t>
            </w:r>
          </w:p>
          <w:p w:rsidR="00A8046D" w:rsidRPr="00155134" w:rsidRDefault="00A8046D" w:rsidP="00DD34CF">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55134">
              <w:rPr>
                <w:rFonts w:eastAsia="Times New Roman" w:cs="Calibri"/>
                <w:szCs w:val="24"/>
                <w:lang w:eastAsia="ar-SA"/>
              </w:rPr>
              <w:t xml:space="preserve">: </w:t>
            </w:r>
            <w:r w:rsidR="00155134" w:rsidRPr="00155134">
              <w:rPr>
                <w:rFonts w:eastAsia="Times New Roman" w:cs="Calibri"/>
                <w:szCs w:val="24"/>
                <w:lang w:eastAsia="ar-SA"/>
              </w:rPr>
              <w:t>460009,</w:t>
            </w:r>
            <w:r w:rsidR="00A236D8" w:rsidRPr="00A236D8">
              <w:rPr>
                <w:rFonts w:eastAsia="Times New Roman" w:cs="Calibri"/>
                <w:szCs w:val="24"/>
                <w:lang w:eastAsia="ar-SA"/>
              </w:rPr>
              <w:t xml:space="preserve"> </w:t>
            </w:r>
            <w:r w:rsidR="00155134" w:rsidRPr="00155134">
              <w:rPr>
                <w:rFonts w:eastAsia="Times New Roman" w:cs="Calibri"/>
                <w:szCs w:val="24"/>
                <w:lang w:eastAsia="ar-SA"/>
              </w:rPr>
              <w:t xml:space="preserve">Российская Федерация, Оренбургская </w:t>
            </w:r>
            <w:proofErr w:type="spellStart"/>
            <w:r w:rsidR="00155134" w:rsidRPr="00155134">
              <w:rPr>
                <w:rFonts w:eastAsia="Times New Roman" w:cs="Calibri"/>
                <w:szCs w:val="24"/>
                <w:lang w:eastAsia="ar-SA"/>
              </w:rPr>
              <w:t>обл</w:t>
            </w:r>
            <w:proofErr w:type="spellEnd"/>
            <w:r w:rsidR="00155134" w:rsidRPr="00155134">
              <w:rPr>
                <w:rFonts w:eastAsia="Times New Roman" w:cs="Calibri"/>
                <w:szCs w:val="24"/>
                <w:lang w:eastAsia="ar-SA"/>
              </w:rPr>
              <w:t xml:space="preserve">, г Оренбург, </w:t>
            </w:r>
            <w:proofErr w:type="spellStart"/>
            <w:r w:rsidR="00155134" w:rsidRPr="00155134">
              <w:rPr>
                <w:rFonts w:eastAsia="Times New Roman" w:cs="Calibri"/>
                <w:szCs w:val="24"/>
                <w:lang w:eastAsia="ar-SA"/>
              </w:rPr>
              <w:t>ул</w:t>
            </w:r>
            <w:proofErr w:type="spellEnd"/>
            <w:r w:rsidR="00155134" w:rsidRPr="00155134">
              <w:rPr>
                <w:rFonts w:eastAsia="Times New Roman" w:cs="Calibri"/>
                <w:szCs w:val="24"/>
                <w:lang w:eastAsia="ar-SA"/>
              </w:rPr>
              <w:t xml:space="preserve"> </w:t>
            </w:r>
            <w:proofErr w:type="spellStart"/>
            <w:r w:rsidR="00155134" w:rsidRPr="00155134">
              <w:rPr>
                <w:rFonts w:eastAsia="Times New Roman" w:cs="Calibri"/>
                <w:szCs w:val="24"/>
                <w:lang w:eastAsia="ar-SA"/>
              </w:rPr>
              <w:t>Цвиллинга</w:t>
            </w:r>
            <w:proofErr w:type="spellEnd"/>
            <w:r w:rsidR="00155134" w:rsidRPr="00155134">
              <w:rPr>
                <w:rFonts w:eastAsia="Times New Roman" w:cs="Calibri"/>
                <w:szCs w:val="24"/>
                <w:lang w:eastAsia="ar-SA"/>
              </w:rPr>
              <w:t>, 61/1</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sidR="00155134">
              <w:rPr>
                <w:rFonts w:eastAsia="Times New Roman" w:cs="Calibri"/>
                <w:szCs w:val="24"/>
                <w:lang w:val="en-US" w:eastAsia="ar-SA"/>
              </w:rPr>
              <w:t>40702810700006914535</w:t>
            </w:r>
          </w:p>
          <w:p w:rsidR="00A8046D" w:rsidRDefault="00A8046D" w:rsidP="00A804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sidR="00155134">
              <w:rPr>
                <w:rFonts w:eastAsia="Times New Roman" w:cs="Calibri"/>
                <w:szCs w:val="24"/>
                <w:lang w:val="en-US" w:eastAsia="ar-SA"/>
              </w:rPr>
              <w:t>АКБ «ФОРШТАДТ» (АО)</w:t>
            </w:r>
          </w:p>
          <w:p w:rsidR="00A8046D" w:rsidRPr="001F0F1F"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00155134">
              <w:rPr>
                <w:rFonts w:eastAsia="Times New Roman" w:cs="Calibri"/>
                <w:szCs w:val="24"/>
                <w:lang w:eastAsia="ar-SA"/>
              </w:rPr>
              <w:t>30101810700000000860</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Тел/факс</w:t>
            </w:r>
            <w:r w:rsidR="001F0F1F">
              <w:rPr>
                <w:rFonts w:eastAsia="Times New Roman" w:cs="Calibri"/>
                <w:szCs w:val="24"/>
                <w:lang w:eastAsia="ar-SA"/>
              </w:rPr>
              <w:t xml:space="preserve"> </w:t>
            </w:r>
            <w:r w:rsidR="001F0F1F" w:rsidRPr="00185832">
              <w:rPr>
                <w:rFonts w:eastAsia="Times New Roman" w:cs="Calibri"/>
                <w:szCs w:val="24"/>
                <w:highlight w:val="yellow"/>
                <w:lang w:eastAsia="ar-SA"/>
              </w:rPr>
              <w:t>&lt;&lt;телефон</w:t>
            </w:r>
            <w:r w:rsidR="00895D3D" w:rsidRPr="00185832">
              <w:rPr>
                <w:rFonts w:eastAsia="Times New Roman" w:cs="Calibri"/>
                <w:szCs w:val="24"/>
                <w:highlight w:val="yellow"/>
                <w:lang w:eastAsia="ar-SA"/>
              </w:rPr>
              <w:t xml:space="preserve"> ответственного</w:t>
            </w:r>
            <w:r w:rsidR="001F0F1F" w:rsidRPr="00185832">
              <w:rPr>
                <w:rFonts w:eastAsia="Times New Roman" w:cs="Calibri"/>
                <w:szCs w:val="24"/>
                <w:highlight w:val="yellow"/>
                <w:lang w:eastAsia="ar-SA"/>
              </w:rPr>
              <w:t>&gt;&gt;</w:t>
            </w:r>
            <w:r w:rsidR="007C7254">
              <w:rPr>
                <w:rFonts w:eastAsia="Times New Roman" w:cs="Calibri"/>
                <w:szCs w:val="24"/>
                <w:lang w:eastAsia="ar-SA"/>
              </w:rPr>
              <w:t xml:space="preserve">, </w:t>
            </w:r>
          </w:p>
          <w:p w:rsidR="007C7254" w:rsidRPr="001F0F1F" w:rsidRDefault="007C7254" w:rsidP="007C7254">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1F0F1F" w:rsidRDefault="001F0F1F" w:rsidP="00A804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w:t>
            </w:r>
            <w:r w:rsidRPr="00185832">
              <w:rPr>
                <w:rFonts w:eastAsia="Times New Roman" w:cs="Calibri"/>
                <w:szCs w:val="24"/>
                <w:highlight w:val="yellow"/>
                <w:lang w:eastAsia="ar-SA"/>
              </w:rPr>
              <w:t xml:space="preserve">&lt;&lt;эл. </w:t>
            </w:r>
            <w:r w:rsidR="00895D3D" w:rsidRPr="00185832">
              <w:rPr>
                <w:rFonts w:eastAsia="Times New Roman" w:cs="Calibri"/>
                <w:szCs w:val="24"/>
                <w:highlight w:val="yellow"/>
                <w:lang w:eastAsia="ar-SA"/>
              </w:rPr>
              <w:t>почта ответственного</w:t>
            </w:r>
            <w:r w:rsidRPr="00185832">
              <w:rPr>
                <w:rFonts w:eastAsia="Times New Roman" w:cs="Calibri"/>
                <w:szCs w:val="24"/>
                <w:highlight w:val="yellow"/>
                <w:lang w:eastAsia="ar-SA"/>
              </w:rPr>
              <w:t>&gt;&gt;</w:t>
            </w:r>
            <w:r w:rsidR="007C7254">
              <w:rPr>
                <w:rFonts w:eastAsia="Times New Roman" w:cs="Calibri"/>
                <w:szCs w:val="24"/>
                <w:lang w:eastAsia="ar-SA"/>
              </w:rPr>
              <w:t>,</w:t>
            </w:r>
          </w:p>
          <w:p w:rsidR="007C7254" w:rsidRPr="001F0F1F" w:rsidRDefault="007C7254" w:rsidP="007C7254">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proofErr w:type="spellStart"/>
            <w:r>
              <w:rPr>
                <w:rFonts w:eastAsia="Times New Roman" w:cs="Calibri"/>
                <w:szCs w:val="24"/>
                <w:lang w:val="en-US" w:eastAsia="ar-SA"/>
              </w:rPr>
              <w:t>russalt</w:t>
            </w:r>
            <w:proofErr w:type="spellEnd"/>
            <w:r w:rsidRPr="00BE0F4B">
              <w:rPr>
                <w:rFonts w:eastAsia="Times New Roman" w:cs="Calibri"/>
                <w:szCs w:val="24"/>
                <w:lang w:eastAsia="ar-SA"/>
              </w:rPr>
              <w:t>.</w:t>
            </w:r>
            <w:proofErr w:type="spellStart"/>
            <w:r>
              <w:rPr>
                <w:rFonts w:eastAsia="Times New Roman" w:cs="Calibri"/>
                <w:szCs w:val="24"/>
                <w:lang w:val="en-US" w:eastAsia="ar-SA"/>
              </w:rPr>
              <w:t>ru</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F4FDA" w:rsidRPr="001F0F1F" w:rsidRDefault="000F4FDA" w:rsidP="000F4FDA">
            <w:pPr>
              <w:numPr>
                <w:ilvl w:val="0"/>
                <w:numId w:val="0"/>
              </w:numPr>
              <w:suppressAutoHyphens/>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F4FDA" w:rsidRPr="001F0F1F" w:rsidRDefault="000F4FDA" w:rsidP="000F4FDA">
            <w:pPr>
              <w:numPr>
                <w:ilvl w:val="0"/>
                <w:numId w:val="0"/>
              </w:numPr>
              <w:suppressAutoHyphens/>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Банковские реквизиты:</w:t>
            </w:r>
          </w:p>
          <w:p w:rsidR="000F4FDA" w:rsidRPr="001F0F1F" w:rsidRDefault="000F4FDA" w:rsidP="000F4FDA">
            <w:pPr>
              <w:numPr>
                <w:ilvl w:val="0"/>
                <w:numId w:val="0"/>
              </w:numPr>
              <w:suppressAutoHyphens/>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rsidR="000F4FDA" w:rsidRPr="000823C9" w:rsidRDefault="000F4FDA" w:rsidP="000F4FDA">
            <w:pPr>
              <w:numPr>
                <w:ilvl w:val="0"/>
                <w:numId w:val="0"/>
              </w:numPr>
              <w:suppressAutoHyphens/>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F4FDA" w:rsidRPr="001F0F1F" w:rsidRDefault="000F4FDA" w:rsidP="000F4FDA">
            <w:pPr>
              <w:numPr>
                <w:ilvl w:val="0"/>
                <w:numId w:val="0"/>
              </w:numPr>
              <w:suppressAutoHyphens/>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F4FDA" w:rsidRPr="000F4FDA" w:rsidRDefault="000F4FDA" w:rsidP="000F4FDA">
            <w:pPr>
              <w:numPr>
                <w:ilvl w:val="0"/>
                <w:numId w:val="0"/>
              </w:numPr>
              <w:suppressAutoHyphens/>
              <w:jc w:val="left"/>
              <w:rPr>
                <w:rFonts w:eastAsia="Times New Roman" w:cs="Calibri"/>
                <w:b/>
                <w:sz w:val="22"/>
                <w:szCs w:val="20"/>
                <w:lang w:eastAsia="ar-SA"/>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DD34CF" w:rsidRPr="00DD34CF" w:rsidTr="00812667">
        <w:trPr>
          <w:trHeight w:val="716"/>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5A66A8" w:rsidP="00812667">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00DD34CF"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4C2D2B" w:rsidP="00DD34CF">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00DD34CF" w:rsidRPr="00DD34CF">
              <w:rPr>
                <w:rFonts w:eastAsia="Times New Roman" w:cs="Calibri"/>
                <w:b/>
                <w:szCs w:val="24"/>
                <w:lang w:eastAsia="ar-SA"/>
              </w:rPr>
              <w:t xml:space="preserve"> </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812667" w:rsidRPr="00DD34CF" w:rsidRDefault="005A66A8" w:rsidP="00812667">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sidR="004C2D2B">
              <w:rPr>
                <w:rFonts w:eastAsia="Times New Roman" w:cs="Calibri"/>
                <w:b/>
                <w:szCs w:val="24"/>
                <w:lang w:val="en-US" w:eastAsia="ar-SA"/>
              </w:rPr>
              <w:t>&lt;&lt;</w:t>
            </w:r>
            <w:r w:rsidR="004C2D2B">
              <w:rPr>
                <w:rFonts w:eastAsia="Times New Roman" w:cs="Calibri"/>
                <w:b/>
                <w:szCs w:val="24"/>
                <w:lang w:eastAsia="ar-SA"/>
              </w:rPr>
              <w:t>ФИО</w:t>
            </w:r>
            <w:r w:rsidR="004C2D2B">
              <w:rPr>
                <w:rFonts w:eastAsia="Times New Roman" w:cs="Calibri"/>
                <w:b/>
                <w:szCs w:val="24"/>
                <w:lang w:val="en-US" w:eastAsia="ar-SA"/>
              </w:rPr>
              <w:t>&gt;&gt;</w:t>
            </w:r>
            <w:r w:rsidR="00DD34CF" w:rsidRPr="00DD34CF">
              <w:rPr>
                <w:rFonts w:eastAsia="Times New Roman" w:cs="Calibri"/>
                <w:szCs w:val="24"/>
                <w:lang w:eastAsia="ar-SA"/>
              </w:rPr>
              <w:t>.</w:t>
            </w:r>
            <w:r w:rsidR="00DD34CF" w:rsidRPr="00DD34CF">
              <w:rPr>
                <w:rFonts w:eastAsia="Times New Roman" w:cs="Calibri"/>
                <w:b/>
                <w:bCs/>
                <w:szCs w:val="24"/>
                <w:lang w:eastAsia="ar-SA"/>
              </w:rPr>
              <w:t xml:space="preserve"> </w:t>
            </w:r>
            <w:bookmarkStart w:id="2" w:name="signatureEnd"/>
            <w:bookmarkEnd w:id="2"/>
          </w:p>
        </w:tc>
      </w:tr>
    </w:tbl>
    <w:p w:rsidR="00DD34CF" w:rsidRPr="00DD34CF" w:rsidRDefault="00DD34CF" w:rsidP="00DD34CF">
      <w:pPr>
        <w:numPr>
          <w:ilvl w:val="0"/>
          <w:numId w:val="0"/>
        </w:numPr>
        <w:ind w:firstLine="709"/>
      </w:pPr>
    </w:p>
    <w:sectPr w:rsidR="00DD34CF" w:rsidRPr="00DD34C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0C8" w:rsidRDefault="00D210C8" w:rsidP="00010EE3">
      <w:r>
        <w:separator/>
      </w:r>
    </w:p>
  </w:endnote>
  <w:endnote w:type="continuationSeparator" w:id="0">
    <w:p w:rsidR="00D210C8" w:rsidRDefault="00D210C8" w:rsidP="0001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Default="002052A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Pr="002052A1" w:rsidRDefault="002052A1" w:rsidP="002052A1">
    <w:pPr>
      <w:pStyle w:val="a5"/>
      <w:numPr>
        <w:ilvl w:val="0"/>
        <w:numId w:val="0"/>
      </w:numPr>
      <w:ind w:left="709"/>
      <w:jc w:val="right"/>
    </w:pPr>
    <w:r>
      <w:t xml:space="preserve">Страница </w:t>
    </w:r>
    <w:r w:rsidR="004E4747">
      <w:fldChar w:fldCharType="begin"/>
    </w:r>
    <w:r w:rsidR="004E4747">
      <w:instrText>PAGE   \* MERGEFORMAT</w:instrText>
    </w:r>
    <w:r w:rsidR="004E4747">
      <w:fldChar w:fldCharType="separate"/>
    </w:r>
    <w:r w:rsidR="00CE2186">
      <w:rPr>
        <w:noProof/>
      </w:rPr>
      <w:t>3</w:t>
    </w:r>
    <w:r w:rsidR="004E4747">
      <w:rPr>
        <w:noProof/>
      </w:rPr>
      <w:fldChar w:fldCharType="end"/>
    </w:r>
    <w:r>
      <w:t xml:space="preserve"> из </w:t>
    </w:r>
    <w:r w:rsidR="00D210C8">
      <w:fldChar w:fldCharType="begin"/>
    </w:r>
    <w:r w:rsidR="00D210C8">
      <w:instrText xml:space="preserve"> NUMPAGES  \* Arabic  \* MERGEFORMAT </w:instrText>
    </w:r>
    <w:r w:rsidR="00D210C8">
      <w:fldChar w:fldCharType="separate"/>
    </w:r>
    <w:r w:rsidR="00CE2186">
      <w:rPr>
        <w:noProof/>
      </w:rPr>
      <w:t>5</w:t>
    </w:r>
    <w:r w:rsidR="00D210C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Default="002052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0C8" w:rsidRDefault="00D210C8" w:rsidP="00010EE3">
      <w:r>
        <w:separator/>
      </w:r>
    </w:p>
  </w:footnote>
  <w:footnote w:type="continuationSeparator" w:id="0">
    <w:p w:rsidR="00D210C8" w:rsidRDefault="00D210C8" w:rsidP="00010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Default="002052A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Pr="002052A1" w:rsidRDefault="002052A1" w:rsidP="002052A1">
    <w:pPr>
      <w:pStyle w:val="a3"/>
      <w:numPr>
        <w:ilvl w:val="0"/>
        <w:numId w:val="0"/>
      </w:numPr>
      <w:ind w:left="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2A1" w:rsidRDefault="002052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D274C0"/>
    <w:multiLevelType w:val="multilevel"/>
    <w:tmpl w:val="1444CDE6"/>
    <w:numStyleLink w:val="2"/>
  </w:abstractNum>
  <w:abstractNum w:abstractNumId="3" w15:restartNumberingAfterBreak="0">
    <w:nsid w:val="49CB2D08"/>
    <w:multiLevelType w:val="multilevel"/>
    <w:tmpl w:val="1444CDE6"/>
    <w:numStyleLink w:val="2"/>
  </w:abstractNum>
  <w:abstractNum w:abstractNumId="4" w15:restartNumberingAfterBreak="0">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15:restartNumberingAfterBreak="0">
    <w:nsid w:val="7DE75F05"/>
    <w:multiLevelType w:val="multilevel"/>
    <w:tmpl w:val="54AA5A2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8374D"/>
    <w:rsid w:val="00010EE3"/>
    <w:rsid w:val="0002381E"/>
    <w:rsid w:val="000805A0"/>
    <w:rsid w:val="000970C7"/>
    <w:rsid w:val="000D239A"/>
    <w:rsid w:val="000F4FDA"/>
    <w:rsid w:val="00155134"/>
    <w:rsid w:val="0017106D"/>
    <w:rsid w:val="00185832"/>
    <w:rsid w:val="00192011"/>
    <w:rsid w:val="001A1471"/>
    <w:rsid w:val="001B75B4"/>
    <w:rsid w:val="001F0F1F"/>
    <w:rsid w:val="001F1ADA"/>
    <w:rsid w:val="00204A91"/>
    <w:rsid w:val="002052A1"/>
    <w:rsid w:val="00225255"/>
    <w:rsid w:val="00255DBE"/>
    <w:rsid w:val="00357701"/>
    <w:rsid w:val="00391D94"/>
    <w:rsid w:val="003B7EFC"/>
    <w:rsid w:val="003F2AE5"/>
    <w:rsid w:val="0040234E"/>
    <w:rsid w:val="004071D3"/>
    <w:rsid w:val="00463A56"/>
    <w:rsid w:val="00477EC4"/>
    <w:rsid w:val="004C2D2B"/>
    <w:rsid w:val="004D3E24"/>
    <w:rsid w:val="004E4747"/>
    <w:rsid w:val="004F7CAA"/>
    <w:rsid w:val="00537580"/>
    <w:rsid w:val="00554979"/>
    <w:rsid w:val="00556600"/>
    <w:rsid w:val="00591B78"/>
    <w:rsid w:val="005A66A8"/>
    <w:rsid w:val="005C2A96"/>
    <w:rsid w:val="005E184C"/>
    <w:rsid w:val="00632B3C"/>
    <w:rsid w:val="00636414"/>
    <w:rsid w:val="0068374D"/>
    <w:rsid w:val="006F3340"/>
    <w:rsid w:val="00730F0D"/>
    <w:rsid w:val="00736612"/>
    <w:rsid w:val="007C7254"/>
    <w:rsid w:val="007D5896"/>
    <w:rsid w:val="00812667"/>
    <w:rsid w:val="008147EE"/>
    <w:rsid w:val="00836909"/>
    <w:rsid w:val="00836AAE"/>
    <w:rsid w:val="00843FA0"/>
    <w:rsid w:val="0088639E"/>
    <w:rsid w:val="00895D3D"/>
    <w:rsid w:val="008A3DE3"/>
    <w:rsid w:val="00933B0D"/>
    <w:rsid w:val="00956858"/>
    <w:rsid w:val="009A5C68"/>
    <w:rsid w:val="009B2F53"/>
    <w:rsid w:val="00A236D8"/>
    <w:rsid w:val="00A8046D"/>
    <w:rsid w:val="00BA41B4"/>
    <w:rsid w:val="00BA7CC8"/>
    <w:rsid w:val="00BC4737"/>
    <w:rsid w:val="00BD22DE"/>
    <w:rsid w:val="00BE0F4B"/>
    <w:rsid w:val="00C23237"/>
    <w:rsid w:val="00C435BC"/>
    <w:rsid w:val="00C44311"/>
    <w:rsid w:val="00C844F0"/>
    <w:rsid w:val="00CE2186"/>
    <w:rsid w:val="00CE50E9"/>
    <w:rsid w:val="00CF68F5"/>
    <w:rsid w:val="00D00EC5"/>
    <w:rsid w:val="00D16435"/>
    <w:rsid w:val="00D210C8"/>
    <w:rsid w:val="00DC3CB1"/>
    <w:rsid w:val="00DD34CF"/>
    <w:rsid w:val="00DF78DE"/>
    <w:rsid w:val="00E0048E"/>
    <w:rsid w:val="00F462FC"/>
    <w:rsid w:val="00F64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C786A-6FA3-4409-A93A-729B6936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qFormat/>
    <w:rsid w:val="00CE50E9"/>
    <w:pPr>
      <w:keepNext/>
      <w:keepLines/>
      <w:numPr>
        <w:ilvl w:val="0"/>
      </w:numPr>
      <w:contextualSpacing/>
      <w:jc w:val="center"/>
      <w:outlineLvl w:val="0"/>
    </w:pPr>
    <w:rPr>
      <w:rFonts w:eastAsia="Times New Roman"/>
      <w:b/>
      <w:sz w:val="28"/>
      <w:szCs w:val="32"/>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58;&#1077;&#1085;&#1076;&#1077;&#1088;\&#1041;&#1091;&#1084;&#1072;&#1075;&#1072;%20&#1086;&#1092;&#1080;&#1089;&#1085;&#1072;&#1103;\&#1044;&#1086;&#1075;&#1086;&#1074;&#1086;&#1088;%20&#1089;&#1087;&#1077;&#1094;&#1080;&#1092;&#1080;&#1082;&#107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Договор спецификация.dot</Template>
  <TotalTime>108</TotalTime>
  <Pages>5</Pages>
  <Words>2149</Words>
  <Characters>12254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Сидоренко Виктория</cp:lastModifiedBy>
  <cp:revision>7</cp:revision>
  <dcterms:created xsi:type="dcterms:W3CDTF">2017-11-24T13:40:00Z</dcterms:created>
  <dcterms:modified xsi:type="dcterms:W3CDTF">2018-01-23T04:20:00Z</dcterms:modified>
</cp:coreProperties>
</file>